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E4FD5" w14:paraId="1C1ADBCA" w14:textId="77777777" w:rsidTr="00224F7B">
        <w:tc>
          <w:tcPr>
            <w:tcW w:w="3005" w:type="dxa"/>
            <w:shd w:val="clear" w:color="auto" w:fill="FF0000"/>
          </w:tcPr>
          <w:p w14:paraId="6EC6D98E" w14:textId="04391B03" w:rsidR="000E4FD5" w:rsidRDefault="00224F7B" w:rsidP="00224F7B">
            <w:pPr>
              <w:jc w:val="center"/>
            </w:pPr>
            <w:r>
              <w:t>What to do if…</w:t>
            </w:r>
          </w:p>
        </w:tc>
        <w:tc>
          <w:tcPr>
            <w:tcW w:w="3005" w:type="dxa"/>
            <w:shd w:val="clear" w:color="auto" w:fill="FF0000"/>
          </w:tcPr>
          <w:p w14:paraId="5D950E23" w14:textId="52D504E2" w:rsidR="000E4FD5" w:rsidRDefault="00224F7B" w:rsidP="00224F7B">
            <w:pPr>
              <w:jc w:val="center"/>
            </w:pPr>
            <w:r>
              <w:t>Action needed</w:t>
            </w:r>
          </w:p>
        </w:tc>
        <w:tc>
          <w:tcPr>
            <w:tcW w:w="3006" w:type="dxa"/>
            <w:shd w:val="clear" w:color="auto" w:fill="FF0000"/>
          </w:tcPr>
          <w:p w14:paraId="3A4C4C60" w14:textId="20EF63E5" w:rsidR="000E4FD5" w:rsidRDefault="00224F7B" w:rsidP="00224F7B">
            <w:pPr>
              <w:jc w:val="center"/>
            </w:pPr>
            <w:r>
              <w:t>Return to school when…</w:t>
            </w:r>
          </w:p>
        </w:tc>
      </w:tr>
      <w:tr w:rsidR="000E4FD5" w14:paraId="09935B3C" w14:textId="77777777" w:rsidTr="000E4FD5">
        <w:tc>
          <w:tcPr>
            <w:tcW w:w="3005" w:type="dxa"/>
          </w:tcPr>
          <w:p w14:paraId="761875C1" w14:textId="77777777" w:rsidR="00B971C0" w:rsidRDefault="000E4FD5">
            <w:r>
              <w:t>…my child has coronavirus symptoms</w:t>
            </w:r>
          </w:p>
          <w:p w14:paraId="1C550183" w14:textId="0633F652" w:rsidR="00B971C0" w:rsidRDefault="000E4FD5">
            <w:bookmarkStart w:id="0" w:name="_GoBack"/>
            <w:bookmarkEnd w:id="0"/>
            <w:r>
              <w:t xml:space="preserve">• a high temperature </w:t>
            </w:r>
          </w:p>
          <w:p w14:paraId="45E7C30D" w14:textId="0427CEC4" w:rsidR="00B971C0" w:rsidRDefault="000E4FD5">
            <w:r>
              <w:t xml:space="preserve">• a new, continuous cough </w:t>
            </w:r>
          </w:p>
          <w:p w14:paraId="4D6E90D9" w14:textId="6732A0F0" w:rsidR="000E4FD5" w:rsidRDefault="000E4FD5">
            <w:r>
              <w:t>• loss or a change in the normal sense of smell or taste (also k</w:t>
            </w:r>
          </w:p>
        </w:tc>
        <w:tc>
          <w:tcPr>
            <w:tcW w:w="3005" w:type="dxa"/>
          </w:tcPr>
          <w:p w14:paraId="2D65CC84" w14:textId="77777777" w:rsidR="000E4FD5" w:rsidRPr="00077F5E" w:rsidRDefault="000E4FD5">
            <w:pPr>
              <w:rPr>
                <w:color w:val="FF0000"/>
              </w:rPr>
            </w:pPr>
            <w:r w:rsidRPr="00077F5E">
              <w:rPr>
                <w:color w:val="FF0000"/>
              </w:rPr>
              <w:t xml:space="preserve">• Do not come to school </w:t>
            </w:r>
          </w:p>
          <w:p w14:paraId="68A66E06" w14:textId="77777777" w:rsidR="000E4FD5" w:rsidRDefault="000E4FD5">
            <w:r w:rsidRPr="00077F5E">
              <w:rPr>
                <w:color w:val="FF0000"/>
              </w:rPr>
              <w:t xml:space="preserve">• Contact school immediately </w:t>
            </w:r>
            <w:r>
              <w:t xml:space="preserve">• Self-isolate • Follow government guidance on staying at home </w:t>
            </w:r>
          </w:p>
          <w:p w14:paraId="1AFD8F79" w14:textId="77777777" w:rsidR="000E4FD5" w:rsidRDefault="000E4FD5">
            <w:r>
              <w:t>Obtain a test for Covid 19 as soon as possible and within the first 5 days of the onset of symptoms</w:t>
            </w:r>
          </w:p>
          <w:p w14:paraId="25B7C514" w14:textId="0C75E7AE" w:rsidR="000E4FD5" w:rsidRDefault="000E4FD5">
            <w:r>
              <w:t>• Inform school immediately about result</w:t>
            </w:r>
          </w:p>
        </w:tc>
        <w:tc>
          <w:tcPr>
            <w:tcW w:w="3006" w:type="dxa"/>
          </w:tcPr>
          <w:p w14:paraId="1610477E" w14:textId="395E0F0F" w:rsidR="000E4FD5" w:rsidRDefault="00077F5E">
            <w:r>
              <w:t>…the test comes back negative and they do not have symptoms. If the child’s test is inconclusive… this should be treated as a positive test result</w:t>
            </w:r>
          </w:p>
        </w:tc>
      </w:tr>
      <w:tr w:rsidR="000E4FD5" w14:paraId="294D04F8" w14:textId="77777777" w:rsidTr="000E4FD5">
        <w:tc>
          <w:tcPr>
            <w:tcW w:w="3005" w:type="dxa"/>
          </w:tcPr>
          <w:p w14:paraId="751FB195" w14:textId="386E96CA" w:rsidR="000E4FD5" w:rsidRDefault="000E4FD5">
            <w:r>
              <w:t>…my child tests positive for coronavirus</w:t>
            </w:r>
          </w:p>
        </w:tc>
        <w:tc>
          <w:tcPr>
            <w:tcW w:w="3005" w:type="dxa"/>
          </w:tcPr>
          <w:p w14:paraId="42B02D1F" w14:textId="77777777" w:rsidR="000E4FD5" w:rsidRPr="00077F5E" w:rsidRDefault="000E4FD5">
            <w:pPr>
              <w:rPr>
                <w:color w:val="FF0000"/>
              </w:rPr>
            </w:pPr>
            <w:r w:rsidRPr="00077F5E">
              <w:rPr>
                <w:color w:val="FF0000"/>
              </w:rPr>
              <w:t xml:space="preserve">Do not come to school </w:t>
            </w:r>
          </w:p>
          <w:p w14:paraId="09F4AD92" w14:textId="77777777" w:rsidR="000E4FD5" w:rsidRPr="00077F5E" w:rsidRDefault="000E4FD5">
            <w:pPr>
              <w:rPr>
                <w:color w:val="FF0000"/>
              </w:rPr>
            </w:pPr>
            <w:r w:rsidRPr="00077F5E">
              <w:rPr>
                <w:color w:val="FF0000"/>
              </w:rPr>
              <w:t>• Contact school immediately with test result</w:t>
            </w:r>
          </w:p>
          <w:p w14:paraId="043D1E23" w14:textId="77777777" w:rsidR="000E4FD5" w:rsidRDefault="000E4FD5">
            <w:r>
              <w:t xml:space="preserve">• Self-isolate for at least 10 days </w:t>
            </w:r>
          </w:p>
          <w:p w14:paraId="5BECA873" w14:textId="1EC84649" w:rsidR="000E4FD5" w:rsidRDefault="000E4FD5">
            <w:r>
              <w:t>• Follow government guidance on staying at home</w:t>
            </w:r>
          </w:p>
        </w:tc>
        <w:tc>
          <w:tcPr>
            <w:tcW w:w="3006" w:type="dxa"/>
          </w:tcPr>
          <w:p w14:paraId="21071F6B" w14:textId="32BFD08F" w:rsidR="000E4FD5" w:rsidRDefault="00077F5E">
            <w:r>
              <w:t>...they feel better at the end of the isolation period. They can return to school after 10 days even if they have a cough or loss of smell/taste. These symptoms can last for several weeks once the infection is gone.</w:t>
            </w:r>
          </w:p>
        </w:tc>
      </w:tr>
      <w:tr w:rsidR="000E4FD5" w14:paraId="33ACAE09" w14:textId="77777777" w:rsidTr="000E4FD5">
        <w:tc>
          <w:tcPr>
            <w:tcW w:w="3005" w:type="dxa"/>
          </w:tcPr>
          <w:p w14:paraId="0AC4614F" w14:textId="5E7E7DAD" w:rsidR="000E4FD5" w:rsidRDefault="000E4FD5">
            <w:r>
              <w:t>…somebody in my household has coronavirus symptoms</w:t>
            </w:r>
          </w:p>
        </w:tc>
        <w:tc>
          <w:tcPr>
            <w:tcW w:w="3005" w:type="dxa"/>
          </w:tcPr>
          <w:p w14:paraId="03ACCC1F" w14:textId="77777777" w:rsidR="000E4FD5" w:rsidRPr="00077F5E" w:rsidRDefault="000E4FD5">
            <w:pPr>
              <w:rPr>
                <w:color w:val="FF0000"/>
              </w:rPr>
            </w:pPr>
            <w:r w:rsidRPr="00077F5E">
              <w:rPr>
                <w:color w:val="FF0000"/>
              </w:rPr>
              <w:t xml:space="preserve">Do not come to school </w:t>
            </w:r>
          </w:p>
          <w:p w14:paraId="2CFC4644" w14:textId="77777777" w:rsidR="000E4FD5" w:rsidRDefault="000E4FD5">
            <w:r w:rsidRPr="00077F5E">
              <w:rPr>
                <w:color w:val="FF0000"/>
              </w:rPr>
              <w:t xml:space="preserve">• Contact school immediately </w:t>
            </w:r>
            <w:r>
              <w:t xml:space="preserve">• Self-isolate for 14 days from when the symptomatic person first had symptoms. </w:t>
            </w:r>
          </w:p>
          <w:p w14:paraId="258A2E8A" w14:textId="77777777" w:rsidR="000E4FD5" w:rsidRDefault="000E4FD5">
            <w:r>
              <w:t xml:space="preserve">• Follow government guidance on staying at home </w:t>
            </w:r>
          </w:p>
          <w:p w14:paraId="3B10027B" w14:textId="77777777" w:rsidR="000E4FD5" w:rsidRDefault="000E4FD5">
            <w:r>
              <w:t xml:space="preserve">• Household member to get a test and as soon as possible and within the first 5 days of the onset of the symptoms </w:t>
            </w:r>
          </w:p>
          <w:p w14:paraId="2AD5C48E" w14:textId="41281DE7" w:rsidR="000E4FD5" w:rsidRDefault="000E4FD5">
            <w:r>
              <w:t>• Inform school immediately about test result.</w:t>
            </w:r>
          </w:p>
        </w:tc>
        <w:tc>
          <w:tcPr>
            <w:tcW w:w="3006" w:type="dxa"/>
          </w:tcPr>
          <w:p w14:paraId="65E23F8B" w14:textId="6466A058" w:rsidR="000E4FD5" w:rsidRDefault="00077F5E">
            <w:r>
              <w:t>…the household member’s test is negative.</w:t>
            </w:r>
          </w:p>
        </w:tc>
      </w:tr>
      <w:tr w:rsidR="000E4FD5" w14:paraId="0F12DD3E" w14:textId="77777777" w:rsidTr="000E4FD5">
        <w:tc>
          <w:tcPr>
            <w:tcW w:w="3005" w:type="dxa"/>
          </w:tcPr>
          <w:p w14:paraId="029D5063" w14:textId="7D73EC75" w:rsidR="000E4FD5" w:rsidRDefault="000E4FD5">
            <w:r>
              <w:t>…somebody in my household has tested positive for coronavirus</w:t>
            </w:r>
          </w:p>
        </w:tc>
        <w:tc>
          <w:tcPr>
            <w:tcW w:w="3005" w:type="dxa"/>
          </w:tcPr>
          <w:p w14:paraId="726D0A35" w14:textId="77777777" w:rsidR="00077F5E" w:rsidRPr="00077F5E" w:rsidRDefault="000E4FD5">
            <w:pPr>
              <w:rPr>
                <w:color w:val="FF0000"/>
              </w:rPr>
            </w:pPr>
            <w:r w:rsidRPr="00077F5E">
              <w:rPr>
                <w:color w:val="FF0000"/>
              </w:rPr>
              <w:t xml:space="preserve">Do not come to school </w:t>
            </w:r>
          </w:p>
          <w:p w14:paraId="57824F16" w14:textId="77777777" w:rsidR="00077F5E" w:rsidRDefault="000E4FD5">
            <w:r w:rsidRPr="00077F5E">
              <w:rPr>
                <w:color w:val="FF0000"/>
              </w:rPr>
              <w:t xml:space="preserve">• Contact school immediately </w:t>
            </w:r>
            <w:r>
              <w:t xml:space="preserve">• Self-isolate for 14 days </w:t>
            </w:r>
          </w:p>
          <w:p w14:paraId="68219385" w14:textId="5C2D78DB" w:rsidR="000E4FD5" w:rsidRDefault="000E4FD5">
            <w:r>
              <w:t>• Follow government guidance on staying at home</w:t>
            </w:r>
          </w:p>
        </w:tc>
        <w:tc>
          <w:tcPr>
            <w:tcW w:w="3006" w:type="dxa"/>
          </w:tcPr>
          <w:p w14:paraId="6B253FF0" w14:textId="2A3483FB" w:rsidR="000E4FD5" w:rsidRDefault="00077F5E">
            <w:r>
              <w:t>…the child has completed 14 days of self-isolation and they do not have symptoms.</w:t>
            </w:r>
          </w:p>
        </w:tc>
      </w:tr>
      <w:tr w:rsidR="000E4FD5" w14:paraId="62431E90" w14:textId="77777777" w:rsidTr="000E4FD5">
        <w:tc>
          <w:tcPr>
            <w:tcW w:w="3005" w:type="dxa"/>
          </w:tcPr>
          <w:p w14:paraId="61BE3B29" w14:textId="1EEA15CB" w:rsidR="000E4FD5" w:rsidRDefault="000E4FD5">
            <w:r>
              <w:t>… NHS Test and Trace have identified my child as a ‘close contact’ of somebody with a case of confirmed coronavirus</w:t>
            </w:r>
          </w:p>
        </w:tc>
        <w:tc>
          <w:tcPr>
            <w:tcW w:w="3005" w:type="dxa"/>
          </w:tcPr>
          <w:p w14:paraId="6BEF5B3F" w14:textId="77777777" w:rsidR="00077F5E" w:rsidRPr="00077F5E" w:rsidRDefault="000E4FD5" w:rsidP="00077F5E">
            <w:pPr>
              <w:rPr>
                <w:color w:val="FF0000"/>
              </w:rPr>
            </w:pPr>
            <w:r w:rsidRPr="00077F5E">
              <w:rPr>
                <w:color w:val="FF0000"/>
              </w:rPr>
              <w:t xml:space="preserve">Do not come to school </w:t>
            </w:r>
          </w:p>
          <w:p w14:paraId="1E940147" w14:textId="77777777" w:rsidR="00077F5E" w:rsidRDefault="000E4FD5">
            <w:r w:rsidRPr="00077F5E">
              <w:rPr>
                <w:color w:val="FF0000"/>
              </w:rPr>
              <w:t xml:space="preserve">• Contact school immediately </w:t>
            </w:r>
            <w:r>
              <w:t>• Self-isolate for 14 days</w:t>
            </w:r>
          </w:p>
          <w:p w14:paraId="59F0711B" w14:textId="588C6F3B" w:rsidR="000E4FD5" w:rsidRDefault="000E4FD5">
            <w:r>
              <w:t xml:space="preserve"> • Follow government guidance on staying at home</w:t>
            </w:r>
          </w:p>
        </w:tc>
        <w:tc>
          <w:tcPr>
            <w:tcW w:w="3006" w:type="dxa"/>
          </w:tcPr>
          <w:p w14:paraId="782FF125" w14:textId="70496C1C" w:rsidR="000E4FD5" w:rsidRDefault="00077F5E">
            <w:r>
              <w:t>…the child has completed 14 days of self-isolation and they do not have symptoms.</w:t>
            </w:r>
          </w:p>
        </w:tc>
      </w:tr>
      <w:tr w:rsidR="001F1BD8" w14:paraId="0BB50882" w14:textId="77777777" w:rsidTr="000E4FD5">
        <w:tc>
          <w:tcPr>
            <w:tcW w:w="3005" w:type="dxa"/>
          </w:tcPr>
          <w:p w14:paraId="7869F2D9" w14:textId="0B9D8EB1" w:rsidR="001F1BD8" w:rsidRDefault="001F1BD8">
            <w:r>
              <w:t>NHS Test and Trace have identified a member of my household (not my child) as a ‘close contact’ of somebody with a case of confirmed coronavirus</w:t>
            </w:r>
          </w:p>
          <w:p w14:paraId="0B17D613" w14:textId="77777777" w:rsidR="001F1BD8" w:rsidRDefault="001F1BD8"/>
          <w:p w14:paraId="008CAF08" w14:textId="6EAFC9E5" w:rsidR="001F1BD8" w:rsidRDefault="001F1BD8"/>
        </w:tc>
        <w:tc>
          <w:tcPr>
            <w:tcW w:w="3005" w:type="dxa"/>
          </w:tcPr>
          <w:p w14:paraId="4F880EFC" w14:textId="77777777" w:rsidR="001F1BD8" w:rsidRDefault="001F1BD8" w:rsidP="00077F5E">
            <w:r>
              <w:t>• No self-isolation required unless the child develops symptoms</w:t>
            </w:r>
          </w:p>
          <w:p w14:paraId="30236E4B" w14:textId="10029E85" w:rsidR="001F1BD8" w:rsidRPr="00077F5E" w:rsidRDefault="001F1BD8" w:rsidP="00077F5E">
            <w:pPr>
              <w:rPr>
                <w:color w:val="FF0000"/>
              </w:rPr>
            </w:pPr>
          </w:p>
        </w:tc>
        <w:tc>
          <w:tcPr>
            <w:tcW w:w="3006" w:type="dxa"/>
          </w:tcPr>
          <w:p w14:paraId="5A4B096A" w14:textId="226502D4" w:rsidR="001F1BD8" w:rsidRDefault="001F1BD8"/>
        </w:tc>
      </w:tr>
      <w:tr w:rsidR="00CC109A" w14:paraId="4C234AFC" w14:textId="77777777" w:rsidTr="000E4FD5">
        <w:tc>
          <w:tcPr>
            <w:tcW w:w="3005" w:type="dxa"/>
          </w:tcPr>
          <w:p w14:paraId="6AE81687" w14:textId="68E14EAD" w:rsidR="00CC109A" w:rsidRPr="005064E8" w:rsidRDefault="00CC109A" w:rsidP="00CC109A">
            <w:r w:rsidRPr="005064E8">
              <w:lastRenderedPageBreak/>
              <w:t>…we/my child travelled and has to self-isolate a part of a period of quarantine</w:t>
            </w:r>
          </w:p>
        </w:tc>
        <w:tc>
          <w:tcPr>
            <w:tcW w:w="3005" w:type="dxa"/>
          </w:tcPr>
          <w:p w14:paraId="545DB8E2" w14:textId="77777777" w:rsidR="00CC109A" w:rsidRPr="00224F7B" w:rsidRDefault="00CC109A" w:rsidP="00CC109A">
            <w:pPr>
              <w:rPr>
                <w:color w:val="FF0000"/>
              </w:rPr>
            </w:pPr>
            <w:r w:rsidRPr="00224F7B">
              <w:rPr>
                <w:color w:val="FF0000"/>
              </w:rPr>
              <w:t xml:space="preserve">• Do not take unauthorised leave in term time </w:t>
            </w:r>
          </w:p>
          <w:p w14:paraId="22F728BF" w14:textId="77777777" w:rsidR="00CC109A" w:rsidRPr="005064E8" w:rsidRDefault="00CC109A" w:rsidP="00CC109A">
            <w:r w:rsidRPr="005064E8">
              <w:t xml:space="preserve">• Consider quarantine requirements and FCO advice when booking travel </w:t>
            </w:r>
          </w:p>
          <w:p w14:paraId="34BB4CE2" w14:textId="77777777" w:rsidR="005064E8" w:rsidRPr="005064E8" w:rsidRDefault="00CC109A" w:rsidP="00CC109A">
            <w:r w:rsidRPr="005064E8">
              <w:t>• Provide information and evidence to school as per attendance policy</w:t>
            </w:r>
          </w:p>
          <w:p w14:paraId="48D50062" w14:textId="77777777" w:rsidR="005064E8" w:rsidRPr="005064E8" w:rsidRDefault="005064E8" w:rsidP="00CC109A"/>
          <w:p w14:paraId="64B30B40" w14:textId="10813B84" w:rsidR="00CC109A" w:rsidRPr="005064E8" w:rsidRDefault="00CC109A" w:rsidP="00CC109A">
            <w:r w:rsidRPr="005064E8">
              <w:t xml:space="preserve"> Returning from a destination where quarantine is needed: </w:t>
            </w:r>
          </w:p>
          <w:p w14:paraId="3EDA8F8F" w14:textId="77777777" w:rsidR="00CC109A" w:rsidRPr="00224F7B" w:rsidRDefault="00CC109A" w:rsidP="00CC109A">
            <w:pPr>
              <w:rPr>
                <w:color w:val="FF0000"/>
              </w:rPr>
            </w:pPr>
            <w:r w:rsidRPr="00224F7B">
              <w:rPr>
                <w:color w:val="FF0000"/>
              </w:rPr>
              <w:t xml:space="preserve">• Do not come to school </w:t>
            </w:r>
          </w:p>
          <w:p w14:paraId="7195BD3A" w14:textId="77777777" w:rsidR="00CC109A" w:rsidRPr="005064E8" w:rsidRDefault="00CC109A" w:rsidP="00CC109A">
            <w:r w:rsidRPr="005064E8">
              <w:t xml:space="preserve">• Contact school daily </w:t>
            </w:r>
          </w:p>
          <w:p w14:paraId="64B52B02" w14:textId="61C22F19" w:rsidR="00CC109A" w:rsidRPr="005064E8" w:rsidRDefault="00CC109A" w:rsidP="00CC109A">
            <w:r w:rsidRPr="005064E8">
              <w:t>• Self-isolate for 14 days</w:t>
            </w:r>
          </w:p>
        </w:tc>
        <w:tc>
          <w:tcPr>
            <w:tcW w:w="3006" w:type="dxa"/>
          </w:tcPr>
          <w:p w14:paraId="153FD035" w14:textId="4119E874" w:rsidR="00CC109A" w:rsidRDefault="00CC109A" w:rsidP="00CC109A">
            <w:r>
              <w:t>…the quarantine period of 14 days has been completed From 8th June you must self-isolate (quarantine) for 14 days when returning from abroad with some exceptions where travel corridors have been agreed</w:t>
            </w:r>
          </w:p>
        </w:tc>
      </w:tr>
      <w:tr w:rsidR="00CC109A" w14:paraId="04E06CB5" w14:textId="77777777" w:rsidTr="000E4FD5">
        <w:tc>
          <w:tcPr>
            <w:tcW w:w="3005" w:type="dxa"/>
          </w:tcPr>
          <w:p w14:paraId="6CEBB732" w14:textId="253FCCD7" w:rsidR="00CC109A" w:rsidRDefault="00CC109A" w:rsidP="00CC109A">
            <w:r>
              <w:t>…we have received medical advice that my child must resume shielding</w:t>
            </w:r>
          </w:p>
        </w:tc>
        <w:tc>
          <w:tcPr>
            <w:tcW w:w="3005" w:type="dxa"/>
          </w:tcPr>
          <w:p w14:paraId="1CF0DDBD" w14:textId="1F7B4E71" w:rsidR="005064E8" w:rsidRPr="005064E8" w:rsidRDefault="00CC109A" w:rsidP="00CC109A">
            <w:pPr>
              <w:rPr>
                <w:color w:val="FF0000"/>
              </w:rPr>
            </w:pPr>
            <w:r>
              <w:t>All children are expected back in school as per Government guidance. Some children may be asked to shield as part of a local lockdown In these circumstances</w:t>
            </w:r>
            <w:r w:rsidR="00224F7B">
              <w:t>:</w:t>
            </w:r>
          </w:p>
          <w:p w14:paraId="14391CED" w14:textId="77777777" w:rsidR="00CC109A" w:rsidRPr="005064E8" w:rsidRDefault="00CC109A" w:rsidP="00CC109A">
            <w:pPr>
              <w:rPr>
                <w:color w:val="FF0000"/>
              </w:rPr>
            </w:pPr>
            <w:r w:rsidRPr="005064E8">
              <w:rPr>
                <w:color w:val="FF0000"/>
              </w:rPr>
              <w:t xml:space="preserve">• Do not come to school </w:t>
            </w:r>
          </w:p>
          <w:p w14:paraId="136AA388" w14:textId="77777777" w:rsidR="00CC109A" w:rsidRDefault="00CC109A" w:rsidP="00CC109A">
            <w:r>
              <w:t>• Contact your child’s teacher with regard to home learning support</w:t>
            </w:r>
          </w:p>
          <w:p w14:paraId="29DFF1BA" w14:textId="7D1061C2" w:rsidR="00CC109A" w:rsidRPr="00077F5E" w:rsidRDefault="00CC109A" w:rsidP="00CC109A">
            <w:pPr>
              <w:rPr>
                <w:color w:val="FF0000"/>
              </w:rPr>
            </w:pPr>
            <w:r>
              <w:t>• Shield until you are informed that restrictions are lifted</w:t>
            </w:r>
          </w:p>
        </w:tc>
        <w:tc>
          <w:tcPr>
            <w:tcW w:w="3006" w:type="dxa"/>
          </w:tcPr>
          <w:p w14:paraId="0F492A17" w14:textId="3ED3E62A" w:rsidR="00CC109A" w:rsidRDefault="00224F7B" w:rsidP="00CC109A">
            <w:r>
              <w:t>…local restrictions have been lifted and your child can return to school again.</w:t>
            </w:r>
          </w:p>
        </w:tc>
      </w:tr>
      <w:tr w:rsidR="00CC109A" w14:paraId="1A2AA516" w14:textId="77777777" w:rsidTr="000E4FD5">
        <w:tc>
          <w:tcPr>
            <w:tcW w:w="3005" w:type="dxa"/>
          </w:tcPr>
          <w:p w14:paraId="714675A6" w14:textId="5B0CC509" w:rsidR="00CC109A" w:rsidRDefault="00CC109A" w:rsidP="00CC109A">
            <w:r>
              <w:t>… my child is unwell due to reasons other than coronavirus</w:t>
            </w:r>
          </w:p>
        </w:tc>
        <w:tc>
          <w:tcPr>
            <w:tcW w:w="3005" w:type="dxa"/>
          </w:tcPr>
          <w:p w14:paraId="57C71AF7" w14:textId="77777777" w:rsidR="005064E8" w:rsidRPr="005064E8" w:rsidRDefault="00CC109A" w:rsidP="00CC109A">
            <w:pPr>
              <w:rPr>
                <w:color w:val="FF0000"/>
              </w:rPr>
            </w:pPr>
            <w:r w:rsidRPr="005064E8">
              <w:rPr>
                <w:color w:val="FF0000"/>
              </w:rPr>
              <w:t xml:space="preserve">• Contact school for advice on absence. </w:t>
            </w:r>
          </w:p>
          <w:p w14:paraId="371C5DFC" w14:textId="5DE93C9C" w:rsidR="00CC109A" w:rsidRPr="00077F5E" w:rsidRDefault="00CC109A" w:rsidP="00CC109A">
            <w:pPr>
              <w:rPr>
                <w:color w:val="FF0000"/>
              </w:rPr>
            </w:pPr>
            <w:r>
              <w:t>• If absent from school follow daily normal absence management routines.</w:t>
            </w:r>
          </w:p>
        </w:tc>
        <w:tc>
          <w:tcPr>
            <w:tcW w:w="3006" w:type="dxa"/>
          </w:tcPr>
          <w:p w14:paraId="564E6FFA" w14:textId="0973C578" w:rsidR="00CC109A" w:rsidRDefault="00CC109A" w:rsidP="00CC109A">
            <w:r>
              <w:t>…if absent, return to school as soon as symptoms are manageable, and they do not have symptoms.</w:t>
            </w:r>
          </w:p>
        </w:tc>
      </w:tr>
    </w:tbl>
    <w:p w14:paraId="2B74CCF9" w14:textId="77777777" w:rsidR="00A44D34" w:rsidRDefault="00B971C0"/>
    <w:sectPr w:rsidR="00A44D3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FCBA8" w14:textId="77777777" w:rsidR="003E6023" w:rsidRDefault="003E6023" w:rsidP="003E6023">
      <w:pPr>
        <w:spacing w:after="0" w:line="240" w:lineRule="auto"/>
      </w:pPr>
      <w:r>
        <w:separator/>
      </w:r>
    </w:p>
  </w:endnote>
  <w:endnote w:type="continuationSeparator" w:id="0">
    <w:p w14:paraId="54689780" w14:textId="77777777" w:rsidR="003E6023" w:rsidRDefault="003E6023" w:rsidP="003E6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CA6B7" w14:textId="77777777" w:rsidR="003E6023" w:rsidRDefault="003E6023" w:rsidP="003E6023">
      <w:pPr>
        <w:spacing w:after="0" w:line="240" w:lineRule="auto"/>
      </w:pPr>
      <w:r>
        <w:separator/>
      </w:r>
    </w:p>
  </w:footnote>
  <w:footnote w:type="continuationSeparator" w:id="0">
    <w:p w14:paraId="47C160E3" w14:textId="77777777" w:rsidR="003E6023" w:rsidRDefault="003E6023" w:rsidP="003E6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CEE03" w14:textId="44705F89" w:rsidR="003E6023" w:rsidRDefault="003E602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60DDCE5" wp14:editId="0D361134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254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63D19E6" w14:textId="49941DBA" w:rsidR="003E6023" w:rsidRDefault="003E6023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Parental Advice on Coronavirus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60DDCE5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" o:allowoverlap="f" fillcolor="red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263D19E6" w14:textId="49941DBA" w:rsidR="003E6023" w:rsidRDefault="003E6023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Parental Advice on Coronavirus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2348E"/>
    <w:multiLevelType w:val="hybridMultilevel"/>
    <w:tmpl w:val="BC2EB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D5"/>
    <w:rsid w:val="00077F5E"/>
    <w:rsid w:val="000E4FD5"/>
    <w:rsid w:val="001F1BD8"/>
    <w:rsid w:val="00224F7B"/>
    <w:rsid w:val="00266EEA"/>
    <w:rsid w:val="003E6023"/>
    <w:rsid w:val="005064E8"/>
    <w:rsid w:val="007F5B31"/>
    <w:rsid w:val="00B971C0"/>
    <w:rsid w:val="00CC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F1C25F"/>
  <w15:chartTrackingRefBased/>
  <w15:docId w15:val="{48CF121B-49BE-40D2-87BA-431CB6EF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7F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60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023"/>
  </w:style>
  <w:style w:type="paragraph" w:styleId="Footer">
    <w:name w:val="footer"/>
    <w:basedOn w:val="Normal"/>
    <w:link w:val="FooterChar"/>
    <w:uiPriority w:val="99"/>
    <w:unhideWhenUsed/>
    <w:rsid w:val="003E60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Parental Advice on Coronavirus</vt:lpstr>
    </vt:vector>
  </TitlesOfParts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Parental Advice on Coronavirus</dc:title>
  <dc:subject/>
  <dc:creator>lesley lawson</dc:creator>
  <cp:keywords/>
  <dc:description/>
  <cp:lastModifiedBy>claire.shipley</cp:lastModifiedBy>
  <cp:revision>2</cp:revision>
  <dcterms:created xsi:type="dcterms:W3CDTF">2020-09-25T14:11:00Z</dcterms:created>
  <dcterms:modified xsi:type="dcterms:W3CDTF">2020-09-25T14:11:00Z</dcterms:modified>
</cp:coreProperties>
</file>